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49A" w:rsidRDefault="0058249A" w:rsidP="0058249A">
      <w:pPr>
        <w:snapToGrid w:val="0"/>
        <w:jc w:val="center"/>
        <w:rPr>
          <w:rFonts w:hint="default"/>
          <w:sz w:val="72"/>
        </w:rPr>
      </w:pPr>
      <w:bookmarkStart w:id="0" w:name="_GoBack"/>
      <w:bookmarkEnd w:id="0"/>
      <w:r>
        <w:rPr>
          <w:sz w:val="72"/>
        </w:rPr>
        <w:t>講演会のご</w:t>
      </w:r>
      <w:r w:rsidRPr="006B76BB">
        <w:rPr>
          <w:sz w:val="72"/>
        </w:rPr>
        <w:t>案内</w:t>
      </w:r>
    </w:p>
    <w:p w:rsidR="0058249A" w:rsidRPr="000B17F6" w:rsidRDefault="0058249A" w:rsidP="0058249A">
      <w:pPr>
        <w:snapToGrid w:val="0"/>
        <w:jc w:val="center"/>
        <w:rPr>
          <w:rFonts w:hint="default"/>
          <w:sz w:val="72"/>
        </w:rPr>
      </w:pPr>
    </w:p>
    <w:p w:rsidR="0058249A" w:rsidRPr="006F0EF7" w:rsidRDefault="0058249A" w:rsidP="0058249A">
      <w:pPr>
        <w:snapToGrid w:val="0"/>
        <w:rPr>
          <w:rFonts w:ascii="ＭＳ ゴシック" w:eastAsia="ＭＳ ゴシック" w:hAnsi="ＭＳ ゴシック" w:hint="default"/>
          <w:sz w:val="56"/>
        </w:rPr>
      </w:pPr>
      <w:r w:rsidRPr="006F0EF7">
        <w:rPr>
          <w:rFonts w:ascii="ＭＳ ゴシック" w:eastAsia="ＭＳ ゴシック" w:hAnsi="ＭＳ ゴシック"/>
          <w:sz w:val="56"/>
        </w:rPr>
        <w:t>「食品産業をめぐる情勢について」</w:t>
      </w:r>
    </w:p>
    <w:p w:rsidR="0058249A" w:rsidRPr="006F0EF7" w:rsidRDefault="0058249A" w:rsidP="0058249A">
      <w:pPr>
        <w:snapToGrid w:val="0"/>
        <w:jc w:val="center"/>
        <w:rPr>
          <w:rFonts w:ascii="ＭＳ ゴシック" w:eastAsia="ＭＳ ゴシック" w:hAnsi="ＭＳ ゴシック" w:hint="default"/>
          <w:spacing w:val="-2"/>
          <w:sz w:val="48"/>
          <w:bdr w:val="single" w:sz="4" w:space="0" w:color="000000"/>
        </w:rPr>
      </w:pPr>
      <w:r w:rsidRPr="006F0EF7">
        <w:rPr>
          <w:rFonts w:ascii="ＭＳ ゴシック" w:eastAsia="ＭＳ ゴシック" w:hAnsi="ＭＳ ゴシック"/>
          <w:sz w:val="48"/>
        </w:rPr>
        <w:t>～食品産業の持続的発展に向けて～</w:t>
      </w:r>
    </w:p>
    <w:p w:rsidR="0058249A" w:rsidRDefault="0058249A" w:rsidP="0058249A">
      <w:pPr>
        <w:snapToGrid w:val="0"/>
        <w:rPr>
          <w:rFonts w:ascii="ＭＳ ゴシック" w:eastAsia="ＭＳ ゴシック" w:hAnsi="ＭＳ ゴシック" w:hint="default"/>
          <w:spacing w:val="-2"/>
          <w:sz w:val="24"/>
          <w:bdr w:val="single" w:sz="4" w:space="0" w:color="000000"/>
        </w:rPr>
      </w:pPr>
    </w:p>
    <w:p w:rsidR="0058249A" w:rsidRDefault="0058249A" w:rsidP="0058249A">
      <w:pPr>
        <w:snapToGrid w:val="0"/>
        <w:rPr>
          <w:rFonts w:hint="default"/>
        </w:rPr>
      </w:pPr>
      <w:r w:rsidRPr="009A3080">
        <w:rPr>
          <w:rFonts w:ascii="ＭＳ ゴシック" w:eastAsia="ＭＳ ゴシック" w:hAnsi="ＭＳ ゴシック"/>
          <w:spacing w:val="-2"/>
          <w:sz w:val="32"/>
          <w:bdr w:val="single" w:sz="4" w:space="0" w:color="000000"/>
        </w:rPr>
        <w:t>講師</w:t>
      </w:r>
      <w:r w:rsidRPr="000B17F6">
        <w:t xml:space="preserve">　</w:t>
      </w:r>
      <w:r w:rsidRPr="000B17F6">
        <w:rPr>
          <w:rFonts w:ascii="ＭＳ ゴシック" w:eastAsia="ＭＳ ゴシック" w:hAnsi="ＭＳ ゴシック"/>
          <w:sz w:val="36"/>
        </w:rPr>
        <w:t>農林水産省食料産業局企画課長</w:t>
      </w:r>
      <w:r w:rsidRPr="000B17F6">
        <w:rPr>
          <w:rFonts w:ascii="ＭＳ ゴシック" w:eastAsia="ＭＳ ゴシック" w:hAnsi="ＭＳ ゴシック"/>
          <w:w w:val="66"/>
          <w:sz w:val="36"/>
        </w:rPr>
        <w:t xml:space="preserve">　</w:t>
      </w:r>
      <w:r w:rsidRPr="000B17F6">
        <w:rPr>
          <w:rFonts w:ascii="ＭＳ ゴシック" w:eastAsia="ＭＳ ゴシック" w:hAnsi="ＭＳ ゴシック"/>
          <w:sz w:val="36"/>
        </w:rPr>
        <w:t>得　田　啓　史</w:t>
      </w:r>
    </w:p>
    <w:p w:rsidR="0058249A" w:rsidRDefault="0058249A" w:rsidP="0058249A">
      <w:pPr>
        <w:snapToGrid w:val="0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</w:t>
      </w:r>
    </w:p>
    <w:p w:rsidR="0058249A" w:rsidRPr="000B17F6" w:rsidRDefault="0058249A" w:rsidP="0058249A">
      <w:pPr>
        <w:snapToGrid w:val="0"/>
        <w:rPr>
          <w:rFonts w:ascii="ＭＳ ゴシック" w:eastAsia="ＭＳ ゴシック" w:hAnsi="ＭＳ ゴシック" w:hint="default"/>
          <w:sz w:val="24"/>
        </w:rPr>
      </w:pPr>
    </w:p>
    <w:p w:rsidR="0058249A" w:rsidRPr="006F0EF7" w:rsidRDefault="0058249A" w:rsidP="0058249A">
      <w:pPr>
        <w:snapToGrid w:val="0"/>
        <w:spacing w:line="276" w:lineRule="auto"/>
        <w:rPr>
          <w:rFonts w:ascii="ＭＳ ゴシック" w:eastAsia="ＭＳ ゴシック" w:hAnsi="ＭＳ ゴシック" w:hint="default"/>
          <w:sz w:val="28"/>
        </w:rPr>
      </w:pPr>
      <w:r w:rsidRPr="006F0EF7">
        <w:rPr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435610</wp:posOffset>
            </wp:positionV>
            <wp:extent cx="2574925" cy="194500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0EF7">
        <w:rPr>
          <w:rFonts w:ascii="ＭＳ ゴシック" w:eastAsia="ＭＳ ゴシック" w:hAnsi="ＭＳ ゴシック"/>
          <w:sz w:val="28"/>
        </w:rPr>
        <w:t>●日時</w:t>
      </w:r>
      <w:r w:rsidRPr="006F0EF7">
        <w:rPr>
          <w:rFonts w:ascii="ＭＳ ゴシック" w:eastAsia="ＭＳ ゴシック" w:hAnsi="ＭＳ ゴシック"/>
          <w:sz w:val="36"/>
        </w:rPr>
        <w:t xml:space="preserve">　</w:t>
      </w:r>
      <w:r w:rsidRPr="006F0EF7">
        <w:rPr>
          <w:rFonts w:ascii="ＭＳ ゴシック" w:eastAsia="ＭＳ ゴシック" w:hAnsi="ＭＳ ゴシック"/>
          <w:sz w:val="28"/>
        </w:rPr>
        <w:t>令和元年</w:t>
      </w:r>
      <w:r w:rsidRPr="006F0EF7">
        <w:rPr>
          <w:rFonts w:ascii="ＭＳ ゴシック" w:eastAsia="ＭＳ ゴシック" w:hAnsi="ＭＳ ゴシック"/>
          <w:sz w:val="36"/>
        </w:rPr>
        <w:t>７</w:t>
      </w:r>
      <w:r w:rsidRPr="006F0EF7">
        <w:rPr>
          <w:rFonts w:ascii="ＭＳ ゴシック" w:eastAsia="ＭＳ ゴシック" w:hAnsi="ＭＳ ゴシック"/>
          <w:sz w:val="28"/>
        </w:rPr>
        <w:t>月</w:t>
      </w:r>
      <w:r w:rsidRPr="006F0EF7">
        <w:rPr>
          <w:rFonts w:ascii="ＭＳ ゴシック" w:eastAsia="ＭＳ ゴシック" w:hAnsi="ＭＳ ゴシック"/>
          <w:sz w:val="36"/>
        </w:rPr>
        <w:t>１</w:t>
      </w:r>
      <w:r w:rsidRPr="006F0EF7">
        <w:rPr>
          <w:rFonts w:ascii="ＭＳ ゴシック" w:eastAsia="ＭＳ ゴシック" w:hAnsi="ＭＳ ゴシック"/>
          <w:sz w:val="28"/>
        </w:rPr>
        <w:t>日（</w:t>
      </w:r>
      <w:r w:rsidRPr="006F0EF7">
        <w:rPr>
          <w:rFonts w:ascii="ＭＳ ゴシック" w:eastAsia="ＭＳ ゴシック" w:hAnsi="ＭＳ ゴシック"/>
          <w:sz w:val="36"/>
        </w:rPr>
        <w:t>月</w:t>
      </w:r>
      <w:r w:rsidRPr="006F0EF7">
        <w:rPr>
          <w:rFonts w:ascii="ＭＳ ゴシック" w:eastAsia="ＭＳ ゴシック" w:hAnsi="ＭＳ ゴシック"/>
          <w:sz w:val="28"/>
        </w:rPr>
        <w:t>）午後</w:t>
      </w:r>
      <w:r w:rsidRPr="006F0EF7">
        <w:rPr>
          <w:rFonts w:ascii="ＭＳ ゴシック" w:eastAsia="ＭＳ ゴシック" w:hAnsi="ＭＳ ゴシック"/>
          <w:sz w:val="36"/>
        </w:rPr>
        <w:t>２</w:t>
      </w:r>
      <w:r w:rsidRPr="006F0EF7">
        <w:rPr>
          <w:rFonts w:ascii="ＭＳ ゴシック" w:eastAsia="ＭＳ ゴシック" w:hAnsi="ＭＳ ゴシック"/>
          <w:sz w:val="28"/>
        </w:rPr>
        <w:t>時～</w:t>
      </w:r>
      <w:r w:rsidRPr="006F0EF7">
        <w:rPr>
          <w:rFonts w:ascii="ＭＳ ゴシック" w:eastAsia="ＭＳ ゴシック" w:hAnsi="ＭＳ ゴシック"/>
          <w:sz w:val="36"/>
        </w:rPr>
        <w:t>３</w:t>
      </w:r>
      <w:r w:rsidRPr="006F0EF7">
        <w:rPr>
          <w:rFonts w:ascii="ＭＳ ゴシック" w:eastAsia="ＭＳ ゴシック" w:hAnsi="ＭＳ ゴシック"/>
          <w:sz w:val="28"/>
        </w:rPr>
        <w:t>時</w:t>
      </w:r>
      <w:r w:rsidRPr="006F0EF7">
        <w:rPr>
          <w:rFonts w:ascii="ＭＳ ゴシック" w:eastAsia="ＭＳ ゴシック" w:hAnsi="ＭＳ ゴシック"/>
          <w:sz w:val="36"/>
        </w:rPr>
        <w:t>４０</w:t>
      </w:r>
      <w:r w:rsidRPr="006F0EF7">
        <w:rPr>
          <w:rFonts w:ascii="ＭＳ ゴシック" w:eastAsia="ＭＳ ゴシック" w:hAnsi="ＭＳ ゴシック"/>
          <w:sz w:val="28"/>
        </w:rPr>
        <w:t>分</w:t>
      </w:r>
    </w:p>
    <w:p w:rsidR="0058249A" w:rsidRPr="006F0EF7" w:rsidRDefault="0058249A" w:rsidP="0058249A">
      <w:pPr>
        <w:snapToGrid w:val="0"/>
        <w:spacing w:line="276" w:lineRule="auto"/>
        <w:ind w:firstLineChars="400" w:firstLine="1155"/>
        <w:rPr>
          <w:rFonts w:hint="default"/>
          <w:sz w:val="22"/>
        </w:rPr>
      </w:pPr>
      <w:r w:rsidRPr="006F0EF7">
        <w:rPr>
          <w:rFonts w:ascii="ＭＳ ゴシック" w:eastAsia="ＭＳ ゴシック" w:hAnsi="ＭＳ ゴシック"/>
          <w:sz w:val="28"/>
        </w:rPr>
        <w:t>（開場午後１時３０分）</w:t>
      </w:r>
    </w:p>
    <w:p w:rsidR="0058249A" w:rsidRDefault="0058249A" w:rsidP="0058249A">
      <w:pPr>
        <w:snapToGrid w:val="0"/>
        <w:spacing w:line="276" w:lineRule="auto"/>
        <w:rPr>
          <w:rFonts w:ascii="ＭＳ ゴシック" w:eastAsia="ＭＳ ゴシック" w:hAnsi="ＭＳ ゴシック" w:hint="default"/>
          <w:sz w:val="28"/>
        </w:rPr>
      </w:pPr>
    </w:p>
    <w:p w:rsidR="0058249A" w:rsidRPr="006F0EF7" w:rsidRDefault="0058249A" w:rsidP="0058249A">
      <w:pPr>
        <w:snapToGrid w:val="0"/>
        <w:spacing w:line="276" w:lineRule="auto"/>
        <w:rPr>
          <w:rFonts w:ascii="ＭＳ ゴシック" w:eastAsia="ＭＳ ゴシック" w:hAnsi="ＭＳ ゴシック" w:hint="default"/>
          <w:sz w:val="28"/>
        </w:rPr>
      </w:pPr>
      <w:r w:rsidRPr="006F0EF7">
        <w:rPr>
          <w:rFonts w:ascii="ＭＳ ゴシック" w:eastAsia="ＭＳ ゴシック" w:hAnsi="ＭＳ ゴシック"/>
          <w:sz w:val="28"/>
        </w:rPr>
        <w:t>●定員</w:t>
      </w:r>
      <w:r w:rsidRPr="006F0EF7">
        <w:rPr>
          <w:sz w:val="28"/>
        </w:rPr>
        <w:t xml:space="preserve">　</w:t>
      </w:r>
      <w:r w:rsidRPr="006F0EF7">
        <w:rPr>
          <w:rFonts w:ascii="ＭＳ ゴシック" w:eastAsia="ＭＳ ゴシック" w:hAnsi="ＭＳ ゴシック"/>
          <w:sz w:val="28"/>
        </w:rPr>
        <w:t>１００名（参加費無料、先着順）</w:t>
      </w:r>
    </w:p>
    <w:p w:rsidR="0058249A" w:rsidRDefault="0058249A" w:rsidP="0058249A">
      <w:pPr>
        <w:snapToGrid w:val="0"/>
        <w:spacing w:line="276" w:lineRule="auto"/>
        <w:rPr>
          <w:rFonts w:ascii="ＭＳ ゴシック" w:eastAsia="ＭＳ ゴシック" w:hAnsi="ＭＳ ゴシック" w:hint="default"/>
          <w:sz w:val="28"/>
          <w:szCs w:val="24"/>
        </w:rPr>
      </w:pPr>
    </w:p>
    <w:p w:rsidR="0058249A" w:rsidRPr="006F0EF7" w:rsidRDefault="0058249A" w:rsidP="0058249A">
      <w:pPr>
        <w:snapToGrid w:val="0"/>
        <w:spacing w:line="276" w:lineRule="auto"/>
        <w:rPr>
          <w:rFonts w:ascii="ＭＳ ゴシック" w:eastAsia="ＭＳ ゴシック" w:hAnsi="ＭＳ ゴシック" w:hint="default"/>
          <w:sz w:val="28"/>
          <w:szCs w:val="24"/>
        </w:rPr>
      </w:pPr>
      <w:r w:rsidRPr="006F0EF7">
        <w:rPr>
          <w:rFonts w:ascii="ＭＳ ゴシック" w:eastAsia="ＭＳ ゴシック" w:hAnsi="ＭＳ ゴシック"/>
          <w:sz w:val="28"/>
          <w:szCs w:val="24"/>
        </w:rPr>
        <w:t>●会場</w:t>
      </w:r>
      <w:r w:rsidRPr="006F0EF7">
        <w:rPr>
          <w:sz w:val="28"/>
          <w:szCs w:val="24"/>
        </w:rPr>
        <w:t xml:space="preserve">　</w:t>
      </w:r>
      <w:r w:rsidRPr="006F0EF7">
        <w:rPr>
          <w:rFonts w:ascii="ＭＳ ゴシック" w:eastAsia="ＭＳ ゴシック" w:hAnsi="ＭＳ ゴシック"/>
          <w:sz w:val="28"/>
          <w:szCs w:val="24"/>
        </w:rPr>
        <w:t>かでる２・７ ８２０研修室</w:t>
      </w:r>
    </w:p>
    <w:p w:rsidR="0058249A" w:rsidRPr="00667A3A" w:rsidRDefault="0058249A" w:rsidP="0058249A">
      <w:pPr>
        <w:snapToGrid w:val="0"/>
        <w:spacing w:line="276" w:lineRule="auto"/>
        <w:ind w:firstLineChars="350" w:firstLine="1011"/>
        <w:rPr>
          <w:rFonts w:hint="default"/>
          <w:sz w:val="28"/>
          <w:szCs w:val="24"/>
        </w:rPr>
      </w:pPr>
      <w:r w:rsidRPr="006F0EF7">
        <w:rPr>
          <w:rFonts w:ascii="ＭＳ ゴシック" w:eastAsia="ＭＳ ゴシック" w:hAnsi="ＭＳ ゴシック"/>
          <w:sz w:val="28"/>
          <w:szCs w:val="24"/>
        </w:rPr>
        <w:t>（札幌市中央区北２条西７丁目）</w:t>
      </w:r>
    </w:p>
    <w:p w:rsidR="0058249A" w:rsidRDefault="0058249A" w:rsidP="0058249A">
      <w:pPr>
        <w:snapToGrid w:val="0"/>
        <w:spacing w:line="276" w:lineRule="auto"/>
        <w:rPr>
          <w:rFonts w:ascii="ＭＳ ゴシック" w:eastAsia="ＭＳ ゴシック" w:hAnsi="ＭＳ ゴシック" w:hint="default"/>
          <w:sz w:val="28"/>
          <w:szCs w:val="24"/>
        </w:rPr>
      </w:pPr>
    </w:p>
    <w:p w:rsidR="0058249A" w:rsidRDefault="0058249A" w:rsidP="0058249A">
      <w:pPr>
        <w:snapToGrid w:val="0"/>
        <w:spacing w:line="276" w:lineRule="auto"/>
        <w:rPr>
          <w:rFonts w:hint="default"/>
          <w:sz w:val="28"/>
          <w:szCs w:val="24"/>
        </w:rPr>
      </w:pPr>
      <w:r w:rsidRPr="006F0EF7">
        <w:rPr>
          <w:rFonts w:ascii="ＭＳ ゴシック" w:eastAsia="ＭＳ ゴシック" w:hAnsi="ＭＳ ゴシック"/>
          <w:sz w:val="28"/>
          <w:szCs w:val="24"/>
        </w:rPr>
        <w:t>●</w:t>
      </w:r>
      <w:r>
        <w:rPr>
          <w:rFonts w:ascii="ＭＳ ゴシック" w:eastAsia="ＭＳ ゴシック" w:hAnsi="ＭＳ ゴシック"/>
          <w:sz w:val="28"/>
          <w:szCs w:val="24"/>
        </w:rPr>
        <w:t>申込み・</w:t>
      </w:r>
      <w:r w:rsidRPr="006F0EF7">
        <w:rPr>
          <w:rFonts w:ascii="ＭＳ ゴシック" w:eastAsia="ＭＳ ゴシック" w:hAnsi="ＭＳ ゴシック"/>
          <w:sz w:val="28"/>
          <w:szCs w:val="24"/>
        </w:rPr>
        <w:t>連絡先</w:t>
      </w:r>
      <w:r w:rsidRPr="006F0EF7">
        <w:rPr>
          <w:sz w:val="28"/>
          <w:szCs w:val="24"/>
        </w:rPr>
        <w:t xml:space="preserve">　</w:t>
      </w:r>
    </w:p>
    <w:p w:rsidR="0058249A" w:rsidRPr="006F0EF7" w:rsidRDefault="0058249A" w:rsidP="0058249A">
      <w:pPr>
        <w:snapToGrid w:val="0"/>
        <w:spacing w:line="276" w:lineRule="auto"/>
        <w:ind w:firstLineChars="400" w:firstLine="1155"/>
        <w:rPr>
          <w:rFonts w:ascii="ＭＳ ゴシック" w:eastAsia="ＭＳ ゴシック" w:hAnsi="ＭＳ ゴシック" w:hint="default"/>
          <w:sz w:val="28"/>
          <w:szCs w:val="24"/>
        </w:rPr>
      </w:pPr>
      <w:r w:rsidRPr="006F0EF7">
        <w:rPr>
          <w:rFonts w:ascii="ＭＳ ゴシック" w:eastAsia="ＭＳ ゴシック" w:hAnsi="ＭＳ ゴシック"/>
          <w:sz w:val="28"/>
          <w:szCs w:val="24"/>
        </w:rPr>
        <w:t xml:space="preserve">北海道農政事務所事業支援課食品循環資源グループ　</w:t>
      </w:r>
    </w:p>
    <w:p w:rsidR="0058249A" w:rsidRPr="006F0EF7" w:rsidRDefault="0058249A" w:rsidP="0058249A">
      <w:pPr>
        <w:snapToGrid w:val="0"/>
        <w:spacing w:line="276" w:lineRule="auto"/>
        <w:ind w:firstLineChars="500" w:firstLine="1444"/>
        <w:rPr>
          <w:rFonts w:ascii="ＭＳ ゴシック" w:eastAsia="ＭＳ ゴシック" w:hAnsi="ＭＳ ゴシック" w:hint="default"/>
          <w:sz w:val="28"/>
          <w:szCs w:val="24"/>
        </w:rPr>
      </w:pPr>
      <w:r w:rsidRPr="006F0EF7">
        <w:rPr>
          <w:rFonts w:ascii="ＭＳ ゴシック" w:eastAsia="ＭＳ ゴシック" w:hAnsi="ＭＳ ゴシック"/>
          <w:sz w:val="28"/>
          <w:szCs w:val="24"/>
        </w:rPr>
        <w:t>電話　０１１－３３０－８６０４又は８５５８（上北、加藤）</w:t>
      </w:r>
    </w:p>
    <w:p w:rsidR="0058249A" w:rsidRDefault="0058249A" w:rsidP="0058249A">
      <w:pPr>
        <w:snapToGrid w:val="0"/>
        <w:spacing w:line="276" w:lineRule="auto"/>
        <w:ind w:firstLineChars="500" w:firstLine="1444"/>
        <w:rPr>
          <w:rFonts w:ascii="ＭＳ ゴシック" w:eastAsia="ＭＳ ゴシック" w:hAnsi="ＭＳ ゴシック" w:hint="default"/>
          <w:sz w:val="28"/>
          <w:szCs w:val="24"/>
        </w:rPr>
      </w:pPr>
      <w:r w:rsidRPr="006F0EF7">
        <w:rPr>
          <w:rFonts w:ascii="ＭＳ ゴシック" w:eastAsia="ＭＳ ゴシック" w:hAnsi="ＭＳ ゴシック"/>
          <w:sz w:val="28"/>
          <w:szCs w:val="24"/>
        </w:rPr>
        <w:t>ＦＡＸ　０１１－５２０－３０６３</w:t>
      </w:r>
    </w:p>
    <w:p w:rsidR="0058249A" w:rsidRPr="006F0EF7" w:rsidRDefault="0058249A" w:rsidP="0058249A">
      <w:pPr>
        <w:snapToGrid w:val="0"/>
        <w:spacing w:line="276" w:lineRule="auto"/>
        <w:ind w:firstLineChars="100" w:firstLine="289"/>
        <w:rPr>
          <w:rFonts w:ascii="ＭＳ ゴシック" w:eastAsia="ＭＳ ゴシック" w:hAnsi="ＭＳ ゴシック" w:hint="default"/>
          <w:sz w:val="28"/>
          <w:szCs w:val="24"/>
        </w:rPr>
      </w:pPr>
      <w:r>
        <w:rPr>
          <w:sz w:val="28"/>
          <w:szCs w:val="24"/>
        </w:rPr>
        <w:t xml:space="preserve">※　</w:t>
      </w:r>
      <w:r w:rsidRPr="006F0EF7">
        <w:rPr>
          <w:rFonts w:ascii="ＭＳ ゴシック" w:eastAsia="ＭＳ ゴシック" w:hAnsi="ＭＳ ゴシック"/>
          <w:sz w:val="28"/>
          <w:szCs w:val="24"/>
        </w:rPr>
        <w:t>電話又はFAXで申し込みしてください。（期限：６月25日（火））</w:t>
      </w:r>
    </w:p>
    <w:p w:rsidR="0058249A" w:rsidRDefault="0058249A" w:rsidP="0058249A">
      <w:pPr>
        <w:snapToGrid w:val="0"/>
        <w:spacing w:line="276" w:lineRule="auto"/>
        <w:rPr>
          <w:rFonts w:ascii="ＭＳ ゴシック" w:eastAsia="ＭＳ ゴシック" w:hAnsi="ＭＳ ゴシック" w:hint="default"/>
          <w:sz w:val="28"/>
          <w:szCs w:val="24"/>
        </w:rPr>
      </w:pPr>
    </w:p>
    <w:p w:rsidR="0058249A" w:rsidRPr="006F0EF7" w:rsidRDefault="0058249A" w:rsidP="0058249A">
      <w:pPr>
        <w:snapToGrid w:val="0"/>
        <w:spacing w:line="276" w:lineRule="auto"/>
        <w:rPr>
          <w:rFonts w:ascii="ＭＳ ゴシック" w:eastAsia="ＭＳ ゴシック" w:hAnsi="ＭＳ ゴシック" w:hint="default"/>
          <w:spacing w:val="-2"/>
          <w:sz w:val="28"/>
          <w:szCs w:val="24"/>
        </w:rPr>
      </w:pPr>
      <w:r w:rsidRPr="006F0EF7">
        <w:rPr>
          <w:rFonts w:ascii="ＭＳ ゴシック" w:eastAsia="ＭＳ ゴシック" w:hAnsi="ＭＳ ゴシック"/>
          <w:sz w:val="28"/>
          <w:szCs w:val="24"/>
        </w:rPr>
        <w:t>●</w:t>
      </w:r>
      <w:r w:rsidRPr="006F0EF7">
        <w:rPr>
          <w:rFonts w:ascii="ＭＳ ゴシック" w:eastAsia="ＭＳ ゴシック" w:hAnsi="ＭＳ ゴシック"/>
          <w:spacing w:val="-2"/>
          <w:sz w:val="28"/>
          <w:szCs w:val="24"/>
        </w:rPr>
        <w:t>申込書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85"/>
        <w:gridCol w:w="934"/>
        <w:gridCol w:w="2826"/>
      </w:tblGrid>
      <w:tr w:rsidR="0058249A" w:rsidRPr="00D7148D" w:rsidTr="00817BD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58249A" w:rsidRPr="000B17F6" w:rsidRDefault="0058249A" w:rsidP="00817BDC">
            <w:pPr>
              <w:snapToGrid w:val="0"/>
              <w:spacing w:line="276" w:lineRule="auto"/>
              <w:jc w:val="center"/>
              <w:rPr>
                <w:rFonts w:hint="default"/>
              </w:rPr>
            </w:pPr>
            <w:r w:rsidRPr="000B17F6">
              <w:t>所属</w:t>
            </w:r>
          </w:p>
        </w:tc>
        <w:tc>
          <w:tcPr>
            <w:tcW w:w="3885" w:type="dxa"/>
            <w:shd w:val="clear" w:color="auto" w:fill="auto"/>
          </w:tcPr>
          <w:p w:rsidR="0058249A" w:rsidRPr="00D7148D" w:rsidRDefault="0058249A" w:rsidP="00817BDC">
            <w:pPr>
              <w:snapToGrid w:val="0"/>
              <w:spacing w:line="276" w:lineRule="auto"/>
              <w:rPr>
                <w:rFonts w:ascii="ＭＳ ゴシック" w:eastAsia="ＭＳ ゴシック" w:hAnsi="ＭＳ ゴシック" w:hint="default"/>
                <w:spacing w:val="-2"/>
                <w:sz w:val="48"/>
                <w:bdr w:val="single" w:sz="4" w:space="0" w:color="000000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58249A" w:rsidRPr="00D7148D" w:rsidRDefault="0058249A" w:rsidP="00817BD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hint="default"/>
                <w:spacing w:val="-2"/>
                <w:sz w:val="48"/>
                <w:bdr w:val="single" w:sz="4" w:space="0" w:color="000000"/>
              </w:rPr>
            </w:pPr>
            <w:r>
              <w:t>氏名</w:t>
            </w:r>
          </w:p>
        </w:tc>
        <w:tc>
          <w:tcPr>
            <w:tcW w:w="2826" w:type="dxa"/>
            <w:shd w:val="clear" w:color="auto" w:fill="auto"/>
          </w:tcPr>
          <w:p w:rsidR="0058249A" w:rsidRPr="00D7148D" w:rsidRDefault="0058249A" w:rsidP="00817BDC">
            <w:pPr>
              <w:snapToGrid w:val="0"/>
              <w:spacing w:line="276" w:lineRule="auto"/>
              <w:rPr>
                <w:rFonts w:ascii="ＭＳ ゴシック" w:eastAsia="ＭＳ ゴシック" w:hAnsi="ＭＳ ゴシック" w:hint="default"/>
                <w:spacing w:val="-2"/>
                <w:sz w:val="48"/>
                <w:bdr w:val="single" w:sz="4" w:space="0" w:color="000000"/>
              </w:rPr>
            </w:pPr>
          </w:p>
        </w:tc>
      </w:tr>
      <w:tr w:rsidR="0058249A" w:rsidRPr="00D7148D" w:rsidTr="00817BDC">
        <w:trPr>
          <w:jc w:val="center"/>
        </w:trPr>
        <w:tc>
          <w:tcPr>
            <w:tcW w:w="959" w:type="dxa"/>
            <w:shd w:val="clear" w:color="auto" w:fill="auto"/>
          </w:tcPr>
          <w:p w:rsidR="0058249A" w:rsidRDefault="0058249A" w:rsidP="00817BDC">
            <w:pPr>
              <w:snapToGrid w:val="0"/>
              <w:spacing w:line="276" w:lineRule="auto"/>
              <w:jc w:val="center"/>
              <w:rPr>
                <w:rFonts w:hint="default"/>
              </w:rPr>
            </w:pPr>
            <w:r w:rsidRPr="000B17F6">
              <w:t>連絡先</w:t>
            </w:r>
          </w:p>
          <w:p w:rsidR="0058249A" w:rsidRPr="000B17F6" w:rsidRDefault="0058249A" w:rsidP="00817BDC">
            <w:pPr>
              <w:snapToGrid w:val="0"/>
              <w:spacing w:line="276" w:lineRule="auto"/>
              <w:jc w:val="center"/>
              <w:rPr>
                <w:rFonts w:hint="default"/>
              </w:rPr>
            </w:pPr>
            <w:r>
              <w:t>住所</w:t>
            </w:r>
          </w:p>
        </w:tc>
        <w:tc>
          <w:tcPr>
            <w:tcW w:w="3885" w:type="dxa"/>
            <w:shd w:val="clear" w:color="auto" w:fill="auto"/>
          </w:tcPr>
          <w:p w:rsidR="0058249A" w:rsidRPr="00D7148D" w:rsidRDefault="0058249A" w:rsidP="00817BDC">
            <w:pPr>
              <w:snapToGrid w:val="0"/>
              <w:spacing w:line="276" w:lineRule="auto"/>
              <w:rPr>
                <w:rFonts w:ascii="ＭＳ ゴシック" w:eastAsia="ＭＳ ゴシック" w:hAnsi="ＭＳ ゴシック" w:hint="default"/>
                <w:spacing w:val="-2"/>
                <w:sz w:val="48"/>
                <w:bdr w:val="single" w:sz="4" w:space="0" w:color="000000"/>
              </w:rPr>
            </w:pPr>
          </w:p>
        </w:tc>
        <w:tc>
          <w:tcPr>
            <w:tcW w:w="934" w:type="dxa"/>
            <w:shd w:val="clear" w:color="auto" w:fill="auto"/>
          </w:tcPr>
          <w:p w:rsidR="0058249A" w:rsidRPr="00D7148D" w:rsidRDefault="0058249A" w:rsidP="00817BD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hint="default"/>
                <w:spacing w:val="-2"/>
                <w:sz w:val="48"/>
                <w:bdr w:val="single" w:sz="4" w:space="0" w:color="000000"/>
              </w:rPr>
            </w:pPr>
            <w:r>
              <w:t>連絡先電話</w:t>
            </w:r>
          </w:p>
        </w:tc>
        <w:tc>
          <w:tcPr>
            <w:tcW w:w="2826" w:type="dxa"/>
            <w:shd w:val="clear" w:color="auto" w:fill="auto"/>
          </w:tcPr>
          <w:p w:rsidR="0058249A" w:rsidRPr="00D7148D" w:rsidRDefault="0058249A" w:rsidP="00817BDC">
            <w:pPr>
              <w:snapToGrid w:val="0"/>
              <w:spacing w:line="276" w:lineRule="auto"/>
              <w:rPr>
                <w:rFonts w:ascii="ＭＳ ゴシック" w:eastAsia="ＭＳ ゴシック" w:hAnsi="ＭＳ ゴシック" w:hint="default"/>
                <w:spacing w:val="-2"/>
                <w:sz w:val="48"/>
                <w:bdr w:val="single" w:sz="4" w:space="0" w:color="000000"/>
              </w:rPr>
            </w:pPr>
          </w:p>
        </w:tc>
      </w:tr>
    </w:tbl>
    <w:p w:rsidR="0058249A" w:rsidRDefault="0058249A" w:rsidP="0058249A">
      <w:pPr>
        <w:snapToGrid w:val="0"/>
        <w:spacing w:line="276" w:lineRule="auto"/>
        <w:jc w:val="center"/>
        <w:rPr>
          <w:rFonts w:ascii="ＭＳ ゴシック" w:eastAsia="ＭＳ ゴシック" w:hAnsi="ＭＳ ゴシック" w:hint="default"/>
          <w:sz w:val="32"/>
          <w:szCs w:val="24"/>
        </w:rPr>
      </w:pPr>
    </w:p>
    <w:p w:rsidR="0058249A" w:rsidRPr="00667A3A" w:rsidRDefault="0058249A" w:rsidP="0058249A">
      <w:pPr>
        <w:snapToGrid w:val="0"/>
        <w:spacing w:line="276" w:lineRule="auto"/>
        <w:jc w:val="center"/>
        <w:rPr>
          <w:rFonts w:ascii="ＭＳ ゴシック" w:eastAsia="ＭＳ ゴシック" w:hAnsi="ＭＳ ゴシック" w:hint="default"/>
          <w:sz w:val="32"/>
          <w:szCs w:val="24"/>
        </w:rPr>
      </w:pPr>
      <w:r w:rsidRPr="00667A3A">
        <w:rPr>
          <w:rFonts w:ascii="ＭＳ ゴシック" w:eastAsia="ＭＳ ゴシック" w:hAnsi="ＭＳ ゴシック"/>
          <w:sz w:val="32"/>
          <w:szCs w:val="24"/>
        </w:rPr>
        <w:t>主催　農林水産省北海道農政事務所</w:t>
      </w:r>
    </w:p>
    <w:p w:rsidR="002968EB" w:rsidRPr="0058249A" w:rsidRDefault="0058249A" w:rsidP="0058249A">
      <w:pPr>
        <w:snapToGrid w:val="0"/>
        <w:spacing w:line="276" w:lineRule="auto"/>
        <w:jc w:val="center"/>
        <w:rPr>
          <w:rFonts w:hint="default"/>
        </w:rPr>
      </w:pPr>
      <w:r w:rsidRPr="00667A3A">
        <w:rPr>
          <w:rFonts w:ascii="ＭＳ ゴシック" w:eastAsia="ＭＳ ゴシック" w:hAnsi="ＭＳ ゴシック"/>
          <w:sz w:val="32"/>
          <w:szCs w:val="24"/>
        </w:rPr>
        <w:t>共催　一般社団法人 北海道食品産業協議会</w:t>
      </w:r>
    </w:p>
    <w:sectPr w:rsidR="002968EB" w:rsidRPr="0058249A">
      <w:footnotePr>
        <w:numRestart w:val="eachPage"/>
      </w:footnotePr>
      <w:endnotePr>
        <w:numFmt w:val="decimal"/>
      </w:endnotePr>
      <w:pgSz w:w="11906" w:h="16838"/>
      <w:pgMar w:top="1417" w:right="1247" w:bottom="1417" w:left="1247" w:header="1134" w:footer="0" w:gutter="0"/>
      <w:cols w:space="720"/>
      <w:docGrid w:type="linesAndChars" w:linePitch="350" w:charSpace="1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AE" w:rsidRDefault="00100CAE" w:rsidP="002968EB">
      <w:pPr>
        <w:rPr>
          <w:rFonts w:hint="default"/>
        </w:rPr>
      </w:pPr>
      <w:r>
        <w:separator/>
      </w:r>
    </w:p>
  </w:endnote>
  <w:endnote w:type="continuationSeparator" w:id="0">
    <w:p w:rsidR="00100CAE" w:rsidRDefault="00100CAE" w:rsidP="002968E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AE" w:rsidRDefault="00100CAE" w:rsidP="002968EB">
      <w:pPr>
        <w:rPr>
          <w:rFonts w:hint="default"/>
        </w:rPr>
      </w:pPr>
      <w:r>
        <w:separator/>
      </w:r>
    </w:p>
  </w:footnote>
  <w:footnote w:type="continuationSeparator" w:id="0">
    <w:p w:rsidR="00100CAE" w:rsidRDefault="00100CAE" w:rsidP="002968E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9A"/>
    <w:rsid w:val="00100CAE"/>
    <w:rsid w:val="001D5E3A"/>
    <w:rsid w:val="002968EB"/>
    <w:rsid w:val="0058249A"/>
    <w:rsid w:val="005B4320"/>
    <w:rsid w:val="006A1E74"/>
    <w:rsid w:val="006E77C6"/>
    <w:rsid w:val="00732293"/>
    <w:rsid w:val="00EA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2B5D0E-A973-4DEA-B8EC-FC1EAD42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49A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8EB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2968EB"/>
  </w:style>
  <w:style w:type="paragraph" w:styleId="a5">
    <w:name w:val="footer"/>
    <w:basedOn w:val="a"/>
    <w:link w:val="a6"/>
    <w:uiPriority w:val="99"/>
    <w:unhideWhenUsed/>
    <w:rsid w:val="002968EB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296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一般社団法人 北海道食品産業協議会</cp:lastModifiedBy>
  <cp:revision>2</cp:revision>
  <dcterms:created xsi:type="dcterms:W3CDTF">2019-06-24T04:24:00Z</dcterms:created>
  <dcterms:modified xsi:type="dcterms:W3CDTF">2019-06-24T04:24:00Z</dcterms:modified>
</cp:coreProperties>
</file>